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5EC4" w14:textId="086BB521" w:rsidR="00031BFF" w:rsidRPr="00924CDC" w:rsidRDefault="00031BFF" w:rsidP="00031BFF">
      <w:pPr>
        <w:spacing w:after="0" w:line="360" w:lineRule="auto"/>
        <w:jc w:val="center"/>
        <w:rPr>
          <w:rFonts w:asciiTheme="majorHAnsi" w:hAnsiTheme="majorHAnsi" w:cstheme="majorHAnsi"/>
          <w:szCs w:val="28"/>
        </w:rPr>
      </w:pPr>
      <w:r w:rsidRPr="00924CDC">
        <w:rPr>
          <w:rFonts w:asciiTheme="majorHAnsi" w:hAnsiTheme="majorHAnsi" w:cstheme="majorHAnsi"/>
          <w:b/>
          <w:bCs/>
          <w:szCs w:val="28"/>
        </w:rPr>
        <w:t>[TÊN BÀI VIẾT</w:t>
      </w:r>
      <w:r w:rsidR="00924CDC">
        <w:rPr>
          <w:rFonts w:asciiTheme="majorHAnsi" w:hAnsiTheme="majorHAnsi" w:cstheme="majorHAnsi"/>
          <w:b/>
          <w:bCs/>
          <w:szCs w:val="28"/>
        </w:rPr>
        <w:t xml:space="preserve"> </w:t>
      </w:r>
      <w:r w:rsidR="00924CDC" w:rsidRPr="00924CDC">
        <w:rPr>
          <w:rFonts w:asciiTheme="majorHAnsi" w:hAnsiTheme="majorHAnsi" w:cstheme="majorHAnsi"/>
          <w:b/>
          <w:bCs/>
          <w:szCs w:val="28"/>
        </w:rPr>
        <w:t>BẰNG NGÔN NGỮ GỐC SỬ DỤNG</w:t>
      </w:r>
      <w:r w:rsidRPr="00924CDC">
        <w:rPr>
          <w:rFonts w:asciiTheme="majorHAnsi" w:hAnsiTheme="majorHAnsi" w:cstheme="majorHAnsi"/>
          <w:b/>
          <w:bCs/>
          <w:szCs w:val="28"/>
        </w:rPr>
        <w:t xml:space="preserve"> </w:t>
      </w:r>
      <w:r w:rsidR="00924CDC" w:rsidRPr="00924CDC">
        <w:rPr>
          <w:rFonts w:asciiTheme="majorHAnsi" w:hAnsiTheme="majorHAnsi" w:cstheme="majorHAnsi"/>
          <w:b/>
          <w:bCs/>
          <w:szCs w:val="28"/>
        </w:rPr>
        <w:t xml:space="preserve">CỠ CHỮ 14, </w:t>
      </w:r>
      <w:r w:rsidR="000F7B33" w:rsidRPr="00924CDC">
        <w:rPr>
          <w:rFonts w:asciiTheme="majorHAnsi" w:hAnsiTheme="majorHAnsi" w:cstheme="majorHAnsi"/>
          <w:b/>
          <w:bCs/>
          <w:szCs w:val="28"/>
        </w:rPr>
        <w:t xml:space="preserve">VIẾT </w:t>
      </w:r>
      <w:r w:rsidR="00924CDC" w:rsidRPr="00924CDC">
        <w:rPr>
          <w:rFonts w:asciiTheme="majorHAnsi" w:hAnsiTheme="majorHAnsi" w:cstheme="majorHAnsi"/>
          <w:b/>
          <w:bCs/>
          <w:szCs w:val="28"/>
        </w:rPr>
        <w:t>HOA, IN ĐẬM, CĂN GIỮA</w:t>
      </w:r>
      <w:r w:rsidRPr="00924CDC">
        <w:rPr>
          <w:rFonts w:asciiTheme="majorHAnsi" w:hAnsiTheme="majorHAnsi" w:cstheme="majorHAnsi"/>
          <w:b/>
          <w:bCs/>
          <w:szCs w:val="28"/>
        </w:rPr>
        <w:t>]</w:t>
      </w:r>
    </w:p>
    <w:p w14:paraId="0AA99F59" w14:textId="77777777" w:rsidR="00031BFF" w:rsidRDefault="00031BFF" w:rsidP="00031BFF">
      <w:pPr>
        <w:spacing w:after="0" w:line="360" w:lineRule="auto"/>
        <w:jc w:val="right"/>
        <w:rPr>
          <w:rFonts w:asciiTheme="majorHAnsi" w:hAnsiTheme="majorHAnsi" w:cstheme="majorHAnsi"/>
          <w:b/>
          <w:bCs/>
          <w:sz w:val="26"/>
          <w:szCs w:val="26"/>
        </w:rPr>
      </w:pPr>
    </w:p>
    <w:p w14:paraId="090B76B9" w14:textId="0F4950B3"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b/>
          <w:bCs/>
          <w:sz w:val="26"/>
          <w:szCs w:val="26"/>
        </w:rPr>
        <w:t>[Họ và tên tác giả 1]¹, [Họ và tên tác giả 2]², [Họ và tên tác giả 3]³</w:t>
      </w:r>
    </w:p>
    <w:p w14:paraId="17D651E1"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¹ </w:t>
      </w:r>
      <w:r w:rsidRPr="00031BFF">
        <w:rPr>
          <w:rFonts w:asciiTheme="majorHAnsi" w:hAnsiTheme="majorHAnsi" w:cstheme="majorHAnsi"/>
          <w:i/>
          <w:iCs/>
          <w:sz w:val="26"/>
          <w:szCs w:val="26"/>
        </w:rPr>
        <w:t>[Tên Khoa/Viện, Trường Đại học của Tác giả 1]</w:t>
      </w:r>
    </w:p>
    <w:p w14:paraId="140FE0D5"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² </w:t>
      </w:r>
      <w:r w:rsidRPr="00031BFF">
        <w:rPr>
          <w:rFonts w:asciiTheme="majorHAnsi" w:hAnsiTheme="majorHAnsi" w:cstheme="majorHAnsi"/>
          <w:i/>
          <w:iCs/>
          <w:sz w:val="26"/>
          <w:szCs w:val="26"/>
        </w:rPr>
        <w:t>[Tên Khoa/Viện, Trường Đại học của Tác giả 2]</w:t>
      </w:r>
    </w:p>
    <w:p w14:paraId="403118C8"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³ </w:t>
      </w:r>
      <w:r w:rsidRPr="00031BFF">
        <w:rPr>
          <w:rFonts w:asciiTheme="majorHAnsi" w:hAnsiTheme="majorHAnsi" w:cstheme="majorHAnsi"/>
          <w:i/>
          <w:iCs/>
          <w:sz w:val="26"/>
          <w:szCs w:val="26"/>
        </w:rPr>
        <w:t>[Tên Khoa/Viện, Trường Đại học của Tác giả 3]</w:t>
      </w:r>
    </w:p>
    <w:p w14:paraId="36907C7C" w14:textId="72FA818F"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i/>
          <w:iCs/>
          <w:sz w:val="26"/>
          <w:szCs w:val="26"/>
        </w:rPr>
        <w:t>Tác giả liên hệ: [Email của tác giả chính chịu trách nhiệm liên lạc]</w:t>
      </w:r>
    </w:p>
    <w:p w14:paraId="47195A8E" w14:textId="77777777" w:rsidR="00031BFF" w:rsidRPr="00031BFF" w:rsidRDefault="00031BFF" w:rsidP="00031BFF">
      <w:pPr>
        <w:spacing w:after="0" w:line="360" w:lineRule="auto"/>
        <w:rPr>
          <w:rFonts w:asciiTheme="majorHAnsi" w:hAnsiTheme="majorHAnsi" w:cstheme="majorHAnsi"/>
          <w:sz w:val="26"/>
          <w:szCs w:val="26"/>
        </w:rPr>
      </w:pPr>
    </w:p>
    <w:p w14:paraId="304A61D7" w14:textId="39411D12" w:rsidR="00031BFF" w:rsidRPr="00031BFF" w:rsidRDefault="00031BFF" w:rsidP="00031BFF">
      <w:pPr>
        <w:spacing w:after="0" w:line="360" w:lineRule="auto"/>
        <w:rPr>
          <w:rFonts w:asciiTheme="majorHAnsi" w:hAnsiTheme="majorHAnsi" w:cstheme="majorHAnsi"/>
          <w:i/>
          <w:iCs/>
          <w:sz w:val="26"/>
          <w:szCs w:val="26"/>
        </w:rPr>
      </w:pPr>
      <w:r w:rsidRPr="00031BFF">
        <w:rPr>
          <w:rFonts w:asciiTheme="majorHAnsi" w:hAnsiTheme="majorHAnsi" w:cstheme="majorHAnsi"/>
          <w:b/>
          <w:bCs/>
          <w:i/>
          <w:iCs/>
          <w:sz w:val="26"/>
          <w:szCs w:val="26"/>
        </w:rPr>
        <w:t>Tóm tắt</w:t>
      </w:r>
    </w:p>
    <w:p w14:paraId="30984A13" w14:textId="50808989" w:rsidR="00031BFF" w:rsidRPr="00031BFF" w:rsidRDefault="00031BFF" w:rsidP="00924CDC">
      <w:pPr>
        <w:spacing w:after="0" w:line="360" w:lineRule="auto"/>
        <w:ind w:firstLine="567"/>
        <w:jc w:val="both"/>
        <w:rPr>
          <w:rFonts w:asciiTheme="majorHAnsi" w:hAnsiTheme="majorHAnsi" w:cstheme="majorHAnsi"/>
          <w:i/>
          <w:iCs/>
          <w:sz w:val="26"/>
          <w:szCs w:val="26"/>
        </w:rPr>
      </w:pPr>
      <w:r w:rsidRPr="00031BFF">
        <w:rPr>
          <w:rFonts w:asciiTheme="majorHAnsi" w:hAnsiTheme="majorHAnsi" w:cstheme="majorHAnsi"/>
          <w:i/>
          <w:iCs/>
          <w:sz w:val="26"/>
          <w:szCs w:val="26"/>
        </w:rPr>
        <w:t xml:space="preserve">[Trình bày ngắn gọn bằng Tiếng Việt (khoảng 150 - 200 chữ). </w:t>
      </w:r>
      <w:r>
        <w:rPr>
          <w:rFonts w:asciiTheme="majorHAnsi" w:hAnsiTheme="majorHAnsi" w:cstheme="majorHAnsi"/>
          <w:i/>
          <w:iCs/>
          <w:sz w:val="26"/>
          <w:szCs w:val="26"/>
        </w:rPr>
        <w:t xml:space="preserve">Định dạng chữ: chữ thường in nghiêng, cỡ chữ 13. Sử dụng ngôn ngữ gốc của bài viết. </w:t>
      </w:r>
      <w:r w:rsidRPr="00031BFF">
        <w:rPr>
          <w:rFonts w:asciiTheme="majorHAnsi" w:hAnsiTheme="majorHAnsi" w:cstheme="majorHAnsi"/>
          <w:i/>
          <w:iCs/>
          <w:sz w:val="26"/>
          <w:szCs w:val="26"/>
        </w:rPr>
        <w:t>Nội dung tóm tắt cần khái quát được: Bối cảnh/Mục tiêu nghiên cứu, Phương pháp nghiên cứu, Kết quả chính và Kết luận/Hàm ý quan trọng nhất của bài viết. Trình bày thành một đoạn văn duy nhất, không ngắt dòng.]</w:t>
      </w:r>
    </w:p>
    <w:p w14:paraId="5D5E93FE" w14:textId="7777777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i/>
          <w:iCs/>
          <w:sz w:val="26"/>
          <w:szCs w:val="26"/>
        </w:rPr>
        <w:t>Từ khóa:</w:t>
      </w:r>
      <w:r w:rsidRPr="00031BFF">
        <w:rPr>
          <w:rFonts w:asciiTheme="majorHAnsi" w:hAnsiTheme="majorHAnsi" w:cstheme="majorHAnsi"/>
          <w:sz w:val="26"/>
          <w:szCs w:val="26"/>
        </w:rPr>
        <w:t xml:space="preserve"> </w:t>
      </w:r>
      <w:r w:rsidRPr="00031BFF">
        <w:rPr>
          <w:rFonts w:asciiTheme="majorHAnsi" w:hAnsiTheme="majorHAnsi" w:cstheme="majorHAnsi"/>
          <w:i/>
          <w:iCs/>
          <w:sz w:val="26"/>
          <w:szCs w:val="26"/>
        </w:rPr>
        <w:t>[Từ khóa 1]; [Từ khóa 2]; [Từ khóa 3]; [Từ khóa 4]; [Từ khóa 5]</w:t>
      </w:r>
    </w:p>
    <w:p w14:paraId="3B7BC331" w14:textId="77777777" w:rsidR="00031BFF" w:rsidRDefault="00031BFF" w:rsidP="00031BFF">
      <w:pPr>
        <w:spacing w:after="0" w:line="360" w:lineRule="auto"/>
        <w:rPr>
          <w:rFonts w:asciiTheme="majorHAnsi" w:hAnsiTheme="majorHAnsi" w:cstheme="majorHAnsi"/>
          <w:i/>
          <w:iCs/>
          <w:sz w:val="26"/>
          <w:szCs w:val="26"/>
        </w:rPr>
      </w:pPr>
    </w:p>
    <w:p w14:paraId="59E97925" w14:textId="5C161DC2"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w:t>
      </w:r>
      <w:r>
        <w:rPr>
          <w:rFonts w:asciiTheme="majorHAnsi" w:hAnsiTheme="majorHAnsi" w:cstheme="majorHAnsi"/>
          <w:b/>
          <w:bCs/>
          <w:sz w:val="26"/>
          <w:szCs w:val="26"/>
        </w:rPr>
        <w:t xml:space="preserve">Tên bài viết viết thường </w:t>
      </w:r>
      <w:r w:rsidR="000F7B33">
        <w:rPr>
          <w:rFonts w:asciiTheme="majorHAnsi" w:hAnsiTheme="majorHAnsi" w:cstheme="majorHAnsi"/>
          <w:b/>
          <w:bCs/>
          <w:sz w:val="26"/>
          <w:szCs w:val="26"/>
        </w:rPr>
        <w:t xml:space="preserve">in đậm </w:t>
      </w:r>
      <w:r>
        <w:rPr>
          <w:rFonts w:asciiTheme="majorHAnsi" w:hAnsiTheme="majorHAnsi" w:cstheme="majorHAnsi"/>
          <w:b/>
          <w:bCs/>
          <w:sz w:val="26"/>
          <w:szCs w:val="26"/>
        </w:rPr>
        <w:t>bằng ngôn ngữ thứ 2 (Tiếng Việt/Tiếng Anh)]</w:t>
      </w:r>
    </w:p>
    <w:p w14:paraId="6CD97148" w14:textId="6971E565"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[Author 1 Full Name]¹, [Author 2 Full Name]², [Author 3 Full Name]³</w:t>
      </w:r>
    </w:p>
    <w:p w14:paraId="6CDBC61F"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¹ </w:t>
      </w:r>
      <w:r w:rsidRPr="00031BFF">
        <w:rPr>
          <w:rFonts w:asciiTheme="majorHAnsi" w:hAnsiTheme="majorHAnsi" w:cstheme="majorHAnsi"/>
          <w:i/>
          <w:iCs/>
          <w:sz w:val="26"/>
          <w:szCs w:val="26"/>
        </w:rPr>
        <w:t>[Affiliation/University of Author 1]</w:t>
      </w:r>
    </w:p>
    <w:p w14:paraId="464C93EA"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² </w:t>
      </w:r>
      <w:r w:rsidRPr="00031BFF">
        <w:rPr>
          <w:rFonts w:asciiTheme="majorHAnsi" w:hAnsiTheme="majorHAnsi" w:cstheme="majorHAnsi"/>
          <w:i/>
          <w:iCs/>
          <w:sz w:val="26"/>
          <w:szCs w:val="26"/>
        </w:rPr>
        <w:t>[Affiliation/University of Author 2]</w:t>
      </w:r>
    </w:p>
    <w:p w14:paraId="02D34D35" w14:textId="77777777"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sz w:val="26"/>
          <w:szCs w:val="26"/>
        </w:rPr>
        <w:t xml:space="preserve">³ </w:t>
      </w:r>
      <w:r w:rsidRPr="00031BFF">
        <w:rPr>
          <w:rFonts w:asciiTheme="majorHAnsi" w:hAnsiTheme="majorHAnsi" w:cstheme="majorHAnsi"/>
          <w:i/>
          <w:iCs/>
          <w:sz w:val="26"/>
          <w:szCs w:val="26"/>
        </w:rPr>
        <w:t>[Affiliation/University of Author 3]</w:t>
      </w:r>
    </w:p>
    <w:p w14:paraId="7F458B85" w14:textId="517A3CAA" w:rsidR="00031BFF" w:rsidRPr="00031BFF" w:rsidRDefault="00031BFF" w:rsidP="00031BFF">
      <w:pPr>
        <w:spacing w:after="0" w:line="360" w:lineRule="auto"/>
        <w:jc w:val="right"/>
        <w:rPr>
          <w:rFonts w:asciiTheme="majorHAnsi" w:hAnsiTheme="majorHAnsi" w:cstheme="majorHAnsi"/>
          <w:sz w:val="26"/>
          <w:szCs w:val="26"/>
        </w:rPr>
      </w:pPr>
      <w:r w:rsidRPr="00031BFF">
        <w:rPr>
          <w:rFonts w:asciiTheme="majorHAnsi" w:hAnsiTheme="majorHAnsi" w:cstheme="majorHAnsi"/>
          <w:i/>
          <w:iCs/>
          <w:sz w:val="26"/>
          <w:szCs w:val="26"/>
        </w:rPr>
        <w:t>Corresponding author: [Email of corresponding author]</w:t>
      </w:r>
    </w:p>
    <w:p w14:paraId="2A066009" w14:textId="77777777" w:rsidR="00031BFF" w:rsidRPr="00031BFF" w:rsidRDefault="00031BFF" w:rsidP="00031BFF">
      <w:pPr>
        <w:spacing w:after="0" w:line="360" w:lineRule="auto"/>
        <w:rPr>
          <w:rFonts w:asciiTheme="majorHAnsi" w:hAnsiTheme="majorHAnsi" w:cstheme="majorHAnsi"/>
          <w:i/>
          <w:iCs/>
          <w:sz w:val="26"/>
          <w:szCs w:val="26"/>
        </w:rPr>
      </w:pPr>
      <w:r w:rsidRPr="00031BFF">
        <w:rPr>
          <w:rFonts w:asciiTheme="majorHAnsi" w:hAnsiTheme="majorHAnsi" w:cstheme="majorHAnsi"/>
          <w:b/>
          <w:bCs/>
          <w:i/>
          <w:iCs/>
          <w:sz w:val="26"/>
          <w:szCs w:val="26"/>
        </w:rPr>
        <w:t>Abstract</w:t>
      </w:r>
    </w:p>
    <w:p w14:paraId="519F0745" w14:textId="7A6C42F3" w:rsidR="00031BFF" w:rsidRPr="00354CC6" w:rsidRDefault="00031BFF" w:rsidP="00924CDC">
      <w:pPr>
        <w:spacing w:after="0" w:line="360" w:lineRule="auto"/>
        <w:ind w:firstLine="567"/>
        <w:jc w:val="both"/>
        <w:rPr>
          <w:rFonts w:asciiTheme="majorHAnsi" w:hAnsiTheme="majorHAnsi" w:cstheme="majorHAnsi"/>
          <w:i/>
          <w:iCs/>
          <w:sz w:val="26"/>
          <w:szCs w:val="26"/>
        </w:rPr>
      </w:pPr>
      <w:r w:rsidRPr="00354CC6">
        <w:rPr>
          <w:rFonts w:asciiTheme="majorHAnsi" w:hAnsiTheme="majorHAnsi" w:cstheme="majorHAnsi"/>
          <w:i/>
          <w:iCs/>
          <w:sz w:val="26"/>
          <w:szCs w:val="26"/>
        </w:rPr>
        <w:t xml:space="preserve">[Trình bày tóm tắt bằng </w:t>
      </w:r>
      <w:r w:rsidRPr="00354CC6">
        <w:rPr>
          <w:rFonts w:asciiTheme="majorHAnsi" w:hAnsiTheme="majorHAnsi" w:cstheme="majorHAnsi"/>
          <w:i/>
          <w:iCs/>
          <w:sz w:val="26"/>
          <w:szCs w:val="26"/>
        </w:rPr>
        <w:t>ngôn ngữ thứ 2 (tiếng Việt/tiếng Anh)</w:t>
      </w:r>
      <w:r w:rsidRPr="00354CC6">
        <w:rPr>
          <w:rFonts w:asciiTheme="majorHAnsi" w:hAnsiTheme="majorHAnsi" w:cstheme="majorHAnsi"/>
          <w:i/>
          <w:iCs/>
          <w:sz w:val="26"/>
          <w:szCs w:val="26"/>
        </w:rPr>
        <w:t xml:space="preserve">. Nội dung phải bám sát và dịch chuẩn xác từ phần "Tóm tắt" bằng </w:t>
      </w:r>
      <w:r w:rsidRPr="00354CC6">
        <w:rPr>
          <w:rFonts w:asciiTheme="majorHAnsi" w:hAnsiTheme="majorHAnsi" w:cstheme="majorHAnsi"/>
          <w:i/>
          <w:iCs/>
          <w:sz w:val="26"/>
          <w:szCs w:val="26"/>
        </w:rPr>
        <w:t xml:space="preserve">ngôn ngữ gốc </w:t>
      </w:r>
      <w:r w:rsidRPr="00354CC6">
        <w:rPr>
          <w:rFonts w:asciiTheme="majorHAnsi" w:hAnsiTheme="majorHAnsi" w:cstheme="majorHAnsi"/>
          <w:i/>
          <w:iCs/>
          <w:sz w:val="26"/>
          <w:szCs w:val="26"/>
        </w:rPr>
        <w:t>ở trên. Độ dài tương đương 150 - 200 chữ.]</w:t>
      </w:r>
    </w:p>
    <w:p w14:paraId="5CE6BF47" w14:textId="7777777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i/>
          <w:iCs/>
          <w:sz w:val="26"/>
          <w:szCs w:val="26"/>
        </w:rPr>
        <w:t>Keywords:</w:t>
      </w:r>
      <w:r w:rsidRPr="00031BFF">
        <w:rPr>
          <w:rFonts w:asciiTheme="majorHAnsi" w:hAnsiTheme="majorHAnsi" w:cstheme="majorHAnsi"/>
          <w:sz w:val="26"/>
          <w:szCs w:val="26"/>
        </w:rPr>
        <w:t xml:space="preserve"> </w:t>
      </w:r>
      <w:r w:rsidRPr="00031BFF">
        <w:rPr>
          <w:rFonts w:asciiTheme="majorHAnsi" w:hAnsiTheme="majorHAnsi" w:cstheme="majorHAnsi"/>
          <w:i/>
          <w:iCs/>
          <w:sz w:val="26"/>
          <w:szCs w:val="26"/>
        </w:rPr>
        <w:t>[Keyword 1]; [Keyword 2]; [Keyword 3]; [Keyword 4]; [Keyword 5]</w:t>
      </w:r>
    </w:p>
    <w:p w14:paraId="26674292" w14:textId="77777777" w:rsidR="00031BFF" w:rsidRDefault="00031BFF" w:rsidP="00031BFF">
      <w:pPr>
        <w:spacing w:after="0" w:line="360" w:lineRule="auto"/>
        <w:rPr>
          <w:rFonts w:asciiTheme="majorHAnsi" w:hAnsiTheme="majorHAnsi" w:cstheme="majorHAnsi"/>
          <w:b/>
          <w:bCs/>
          <w:sz w:val="26"/>
          <w:szCs w:val="26"/>
        </w:rPr>
      </w:pPr>
    </w:p>
    <w:p w14:paraId="32078B47" w14:textId="4C229D5A" w:rsidR="00C24FDE" w:rsidRPr="00031BFF" w:rsidRDefault="00C24FDE" w:rsidP="00C24FDE">
      <w:pPr>
        <w:spacing w:after="0" w:line="360" w:lineRule="auto"/>
        <w:jc w:val="both"/>
        <w:rPr>
          <w:rFonts w:asciiTheme="majorHAnsi" w:hAnsiTheme="majorHAnsi" w:cstheme="majorHAnsi"/>
          <w:sz w:val="26"/>
          <w:szCs w:val="26"/>
        </w:rPr>
      </w:pPr>
      <w:r>
        <w:rPr>
          <w:rFonts w:asciiTheme="majorHAnsi" w:hAnsiTheme="majorHAnsi" w:cstheme="majorHAnsi"/>
          <w:i/>
          <w:iCs/>
          <w:sz w:val="26"/>
          <w:szCs w:val="26"/>
        </w:rPr>
        <w:t>(</w:t>
      </w:r>
      <w:r w:rsidR="003D081C" w:rsidRPr="00C24FDE">
        <w:rPr>
          <w:rFonts w:asciiTheme="majorHAnsi" w:hAnsiTheme="majorHAnsi" w:cstheme="majorHAnsi"/>
          <w:i/>
          <w:iCs/>
          <w:sz w:val="26"/>
          <w:szCs w:val="26"/>
        </w:rPr>
        <w:t>Nội dung chính</w:t>
      </w:r>
      <w:r>
        <w:rPr>
          <w:rFonts w:asciiTheme="majorHAnsi" w:hAnsiTheme="majorHAnsi" w:cstheme="majorHAnsi"/>
          <w:i/>
          <w:iCs/>
          <w:sz w:val="26"/>
          <w:szCs w:val="26"/>
        </w:rPr>
        <w:t xml:space="preserve"> của bài</w:t>
      </w:r>
      <w:r w:rsidR="003D081C" w:rsidRPr="00C24FDE">
        <w:rPr>
          <w:rFonts w:asciiTheme="majorHAnsi" w:hAnsiTheme="majorHAnsi" w:cstheme="majorHAnsi"/>
          <w:i/>
          <w:iCs/>
          <w:sz w:val="26"/>
          <w:szCs w:val="26"/>
        </w:rPr>
        <w:t xml:space="preserve"> viết in thường, lùi đầu dòng 1cm.</w:t>
      </w:r>
      <w:r w:rsidR="003D081C" w:rsidRPr="003D081C">
        <w:rPr>
          <w:rFonts w:asciiTheme="majorHAnsi" w:hAnsiTheme="majorHAnsi" w:cstheme="majorHAnsi"/>
          <w:sz w:val="26"/>
          <w:szCs w:val="26"/>
        </w:rPr>
        <w:t xml:space="preserve"> </w:t>
      </w:r>
      <w:r w:rsidRPr="00031BFF">
        <w:rPr>
          <w:rFonts w:asciiTheme="majorHAnsi" w:hAnsiTheme="majorHAnsi" w:cstheme="majorHAnsi"/>
          <w:i/>
          <w:iCs/>
          <w:sz w:val="26"/>
          <w:szCs w:val="26"/>
        </w:rPr>
        <w:t xml:space="preserve">Quy định về Bảng biểu và Hình </w:t>
      </w:r>
      <w:r>
        <w:rPr>
          <w:rFonts w:asciiTheme="majorHAnsi" w:hAnsiTheme="majorHAnsi" w:cstheme="majorHAnsi"/>
          <w:i/>
          <w:iCs/>
          <w:sz w:val="26"/>
          <w:szCs w:val="26"/>
        </w:rPr>
        <w:t>ảnh:</w:t>
      </w:r>
    </w:p>
    <w:p w14:paraId="6676FFA1" w14:textId="2EB335EC" w:rsidR="00C24FDE" w:rsidRPr="00C24FDE" w:rsidRDefault="00C24FDE" w:rsidP="00C24FDE">
      <w:pPr>
        <w:numPr>
          <w:ilvl w:val="0"/>
          <w:numId w:val="2"/>
        </w:numPr>
        <w:spacing w:after="0" w:line="360" w:lineRule="auto"/>
        <w:rPr>
          <w:rFonts w:asciiTheme="majorHAnsi" w:hAnsiTheme="majorHAnsi" w:cstheme="majorHAnsi"/>
          <w:sz w:val="26"/>
          <w:szCs w:val="26"/>
        </w:rPr>
      </w:pPr>
      <w:r w:rsidRPr="00C24FDE">
        <w:rPr>
          <w:rFonts w:asciiTheme="majorHAnsi" w:hAnsiTheme="majorHAnsi" w:cstheme="majorHAnsi"/>
          <w:i/>
          <w:iCs/>
          <w:sz w:val="26"/>
          <w:szCs w:val="26"/>
        </w:rPr>
        <w:lastRenderedPageBreak/>
        <w:t xml:space="preserve">Bảng biểu: Tên bảng được in đậm, đặt ở </w:t>
      </w:r>
      <w:r>
        <w:rPr>
          <w:rFonts w:asciiTheme="majorHAnsi" w:hAnsiTheme="majorHAnsi" w:cstheme="majorHAnsi"/>
          <w:i/>
          <w:iCs/>
          <w:sz w:val="26"/>
          <w:szCs w:val="26"/>
        </w:rPr>
        <w:t>trên</w:t>
      </w:r>
      <w:r w:rsidRPr="00C24FDE">
        <w:rPr>
          <w:rFonts w:asciiTheme="majorHAnsi" w:hAnsiTheme="majorHAnsi" w:cstheme="majorHAnsi"/>
          <w:i/>
          <w:iCs/>
          <w:sz w:val="26"/>
          <w:szCs w:val="26"/>
        </w:rPr>
        <w:t xml:space="preserve"> bảng, căn giữa.</w:t>
      </w:r>
      <w:r>
        <w:rPr>
          <w:rFonts w:asciiTheme="majorHAnsi" w:hAnsiTheme="majorHAnsi" w:cstheme="majorHAnsi"/>
          <w:i/>
          <w:iCs/>
          <w:sz w:val="26"/>
          <w:szCs w:val="26"/>
        </w:rPr>
        <w:t xml:space="preserve"> </w:t>
      </w:r>
      <w:r w:rsidRPr="00C24FDE">
        <w:rPr>
          <w:rFonts w:asciiTheme="majorHAnsi" w:hAnsiTheme="majorHAnsi" w:cstheme="majorHAnsi"/>
          <w:i/>
          <w:iCs/>
          <w:sz w:val="26"/>
          <w:szCs w:val="26"/>
        </w:rPr>
        <w:t xml:space="preserve">Ví dụ: </w:t>
      </w:r>
      <w:r>
        <w:rPr>
          <w:rFonts w:asciiTheme="majorHAnsi" w:hAnsiTheme="majorHAnsi" w:cstheme="majorHAnsi"/>
          <w:i/>
          <w:iCs/>
          <w:sz w:val="26"/>
          <w:szCs w:val="26"/>
        </w:rPr>
        <w:br/>
      </w:r>
      <w:r w:rsidRPr="00C24FDE">
        <w:rPr>
          <w:rFonts w:asciiTheme="majorHAnsi" w:hAnsiTheme="majorHAnsi" w:cstheme="majorHAnsi"/>
          <w:b/>
          <w:bCs/>
          <w:sz w:val="26"/>
          <w:szCs w:val="26"/>
        </w:rPr>
        <w:t>Bảng 1.</w:t>
      </w:r>
      <w:r w:rsidRPr="00C24FDE">
        <w:rPr>
          <w:rFonts w:asciiTheme="majorHAnsi" w:hAnsiTheme="majorHAnsi" w:cstheme="majorHAnsi"/>
          <w:sz w:val="26"/>
          <w:szCs w:val="26"/>
        </w:rPr>
        <w:t xml:space="preserve"> Đặc điểm mẫu khảo sát</w:t>
      </w:r>
    </w:p>
    <w:p w14:paraId="45BF821B" w14:textId="3FAB2A61" w:rsidR="00C24FDE" w:rsidRDefault="00C24FDE" w:rsidP="00C24FDE">
      <w:pPr>
        <w:numPr>
          <w:ilvl w:val="0"/>
          <w:numId w:val="2"/>
        </w:numPr>
        <w:spacing w:after="0" w:line="360" w:lineRule="auto"/>
        <w:rPr>
          <w:rFonts w:asciiTheme="majorHAnsi" w:hAnsiTheme="majorHAnsi" w:cstheme="majorHAnsi"/>
          <w:i/>
          <w:iCs/>
          <w:sz w:val="26"/>
          <w:szCs w:val="26"/>
        </w:rPr>
      </w:pPr>
      <w:r w:rsidRPr="00C24FDE">
        <w:rPr>
          <w:rFonts w:asciiTheme="majorHAnsi" w:hAnsiTheme="majorHAnsi" w:cstheme="majorHAnsi"/>
          <w:i/>
          <w:iCs/>
          <w:sz w:val="26"/>
          <w:szCs w:val="26"/>
        </w:rPr>
        <w:t xml:space="preserve">Hình ảnh/Biểu đồ: Tên hình được in đậm, đặt ở </w:t>
      </w:r>
      <w:r>
        <w:rPr>
          <w:rFonts w:asciiTheme="majorHAnsi" w:hAnsiTheme="majorHAnsi" w:cstheme="majorHAnsi"/>
          <w:i/>
          <w:iCs/>
          <w:sz w:val="26"/>
          <w:szCs w:val="26"/>
        </w:rPr>
        <w:t>trên</w:t>
      </w:r>
      <w:r w:rsidRPr="00C24FDE">
        <w:rPr>
          <w:rFonts w:asciiTheme="majorHAnsi" w:hAnsiTheme="majorHAnsi" w:cstheme="majorHAnsi"/>
          <w:i/>
          <w:iCs/>
          <w:sz w:val="26"/>
          <w:szCs w:val="26"/>
        </w:rPr>
        <w:t xml:space="preserve"> hình, căn giữa.</w:t>
      </w:r>
      <w:r>
        <w:rPr>
          <w:rFonts w:asciiTheme="majorHAnsi" w:hAnsiTheme="majorHAnsi" w:cstheme="majorHAnsi"/>
          <w:i/>
          <w:iCs/>
          <w:sz w:val="26"/>
          <w:szCs w:val="26"/>
        </w:rPr>
        <w:t xml:space="preserve"> </w:t>
      </w:r>
      <w:r w:rsidRPr="00C24FDE">
        <w:rPr>
          <w:rFonts w:asciiTheme="majorHAnsi" w:hAnsiTheme="majorHAnsi" w:cstheme="majorHAnsi"/>
          <w:i/>
          <w:iCs/>
          <w:sz w:val="26"/>
          <w:szCs w:val="26"/>
        </w:rPr>
        <w:t xml:space="preserve">Ví dụ: </w:t>
      </w:r>
      <w:r>
        <w:rPr>
          <w:rFonts w:asciiTheme="majorHAnsi" w:hAnsiTheme="majorHAnsi" w:cstheme="majorHAnsi"/>
          <w:i/>
          <w:iCs/>
          <w:sz w:val="26"/>
          <w:szCs w:val="26"/>
        </w:rPr>
        <w:br/>
      </w:r>
      <w:r w:rsidRPr="00C24FDE">
        <w:rPr>
          <w:rFonts w:asciiTheme="majorHAnsi" w:hAnsiTheme="majorHAnsi" w:cstheme="majorHAnsi"/>
          <w:b/>
          <w:bCs/>
          <w:sz w:val="26"/>
          <w:szCs w:val="26"/>
        </w:rPr>
        <w:t>Hình 1.</w:t>
      </w:r>
      <w:r w:rsidRPr="00C24FDE">
        <w:rPr>
          <w:rFonts w:asciiTheme="majorHAnsi" w:hAnsiTheme="majorHAnsi" w:cstheme="majorHAnsi"/>
          <w:sz w:val="26"/>
          <w:szCs w:val="26"/>
        </w:rPr>
        <w:t xml:space="preserve"> Biểu đồ biến động giá cổ phiếu</w:t>
      </w:r>
    </w:p>
    <w:p w14:paraId="7E399F59" w14:textId="2728D0BC" w:rsidR="00C24FDE" w:rsidRPr="00C24FDE" w:rsidRDefault="00C24FDE" w:rsidP="00C24FDE">
      <w:pPr>
        <w:spacing w:after="0" w:line="360" w:lineRule="auto"/>
        <w:jc w:val="both"/>
        <w:rPr>
          <w:rFonts w:asciiTheme="majorHAnsi" w:hAnsiTheme="majorHAnsi" w:cstheme="majorHAnsi"/>
          <w:i/>
          <w:iCs/>
          <w:sz w:val="26"/>
          <w:szCs w:val="26"/>
        </w:rPr>
      </w:pPr>
      <w:r w:rsidRPr="00C24FDE">
        <w:rPr>
          <w:rFonts w:asciiTheme="majorHAnsi" w:hAnsiTheme="majorHAnsi" w:cstheme="majorHAnsi"/>
          <w:i/>
          <w:iCs/>
          <w:sz w:val="26"/>
          <w:szCs w:val="26"/>
        </w:rPr>
        <w:t>Lưu ý: Dưới mỗi bảng/hình cần ghi rõ "Nguồn: [Tên nguồn/Tác giả tổng hợp]" bằng chữ in nghiêng).</w:t>
      </w:r>
    </w:p>
    <w:p w14:paraId="23F2BB48" w14:textId="77777777" w:rsidR="00C24FDE" w:rsidRPr="003D081C" w:rsidRDefault="00C24FDE" w:rsidP="00031BFF">
      <w:pPr>
        <w:spacing w:after="0" w:line="360" w:lineRule="auto"/>
        <w:rPr>
          <w:rFonts w:asciiTheme="majorHAnsi" w:hAnsiTheme="majorHAnsi" w:cstheme="majorHAnsi"/>
          <w:sz w:val="26"/>
          <w:szCs w:val="26"/>
        </w:rPr>
      </w:pPr>
    </w:p>
    <w:p w14:paraId="1B44DF23" w14:textId="597631F4"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1. Đặt vấn đề</w:t>
      </w:r>
    </w:p>
    <w:p w14:paraId="2993EAB6" w14:textId="78AA3BBC" w:rsidR="00031BFF" w:rsidRPr="00031BFF" w:rsidRDefault="00031BFF" w:rsidP="003D081C">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[Trình bày bối cảnh nghiên cứu, lý do chọn đề tài và tính cấp thiết của vấn đề.</w:t>
      </w:r>
      <w:r>
        <w:rPr>
          <w:rFonts w:asciiTheme="majorHAnsi" w:hAnsiTheme="majorHAnsi" w:cstheme="majorHAnsi"/>
          <w:sz w:val="26"/>
          <w:szCs w:val="26"/>
        </w:rPr>
        <w:t xml:space="preserve"> </w:t>
      </w:r>
      <w:r w:rsidRPr="00031BFF">
        <w:rPr>
          <w:rFonts w:asciiTheme="majorHAnsi" w:hAnsiTheme="majorHAnsi" w:cstheme="majorHAnsi"/>
          <w:sz w:val="26"/>
          <w:szCs w:val="26"/>
        </w:rPr>
        <w:t>Chỉ ra những khoảng trống nghiên cứu (gap) mà các nghiên cứu trước đây chưa giải quyết được.</w:t>
      </w:r>
      <w:r>
        <w:rPr>
          <w:rFonts w:asciiTheme="majorHAnsi" w:hAnsiTheme="majorHAnsi" w:cstheme="majorHAnsi"/>
          <w:sz w:val="26"/>
          <w:szCs w:val="26"/>
        </w:rPr>
        <w:t xml:space="preserve"> </w:t>
      </w:r>
      <w:r w:rsidRPr="00031BFF">
        <w:rPr>
          <w:rFonts w:asciiTheme="majorHAnsi" w:hAnsiTheme="majorHAnsi" w:cstheme="majorHAnsi"/>
          <w:sz w:val="26"/>
          <w:szCs w:val="26"/>
        </w:rPr>
        <w:t>Cuối phần này cần nêu rõ mục tiêu nghiên cứu cụ thể của bài viết và cấu trúc của các phần tiếp theo.]</w:t>
      </w:r>
    </w:p>
    <w:p w14:paraId="2AA00D94" w14:textId="7777777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2. Phương pháp nghiên cứu</w:t>
      </w:r>
    </w:p>
    <w:p w14:paraId="5935A8DA"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[Trình bày chi tiết về cách tiếp cận vấn đề để trả lời cho câu hỏi nghiên cứu. Bao gồm:</w:t>
      </w:r>
    </w:p>
    <w:p w14:paraId="7A9B94F9"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Thiết kế nghiên cứu/Mô hình nghiên cứu.</w:t>
      </w:r>
    </w:p>
    <w:p w14:paraId="3DAF163C"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Nguồn dữ liệu (thứ cấp/sơ cấp), cách thức thu thập dữ liệu (khảo sát, phỏng vấn, lấy dữ liệu từ báo cáo...).</w:t>
      </w:r>
    </w:p>
    <w:p w14:paraId="00F4C65B"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Các phương pháp phân tích, công cụ hoặc phần mềm được sử dụng (ví dụ: phân tích định lượng, hồi quy, thống kê mô tả, hoặc phân tích định tính tổng quan tài liệu...).</w:t>
      </w:r>
      <w:r w:rsidRPr="00031BFF">
        <w:rPr>
          <w:rFonts w:asciiTheme="majorHAnsi" w:hAnsiTheme="majorHAnsi" w:cstheme="majorHAnsi"/>
          <w:sz w:val="26"/>
          <w:szCs w:val="26"/>
        </w:rPr>
        <w:br/>
        <w:t>Đảm bảo thông tin đủ rõ ràng để người khác có thể lặp lại nghiên cứu nếu cần.]</w:t>
      </w:r>
    </w:p>
    <w:p w14:paraId="496A3A45" w14:textId="7EB7BC0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3. Kết quả nghiên cứu</w:t>
      </w:r>
    </w:p>
    <w:p w14:paraId="0B4A3F2A"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[Đây là phần trọng tâm của bài viết, trình bày các kết quả, phát hiện thu được từ quá trình nghiên cứu. Có thể chia thành các tiểu mục nhỏ (ví dụ: 3.1, 3.2, 3.3...) để bài viết mạch lạc hơn.]</w:t>
      </w:r>
    </w:p>
    <w:p w14:paraId="3A65E1E2" w14:textId="7777777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3.1. [Tên tiểu mục 1]</w:t>
      </w:r>
    </w:p>
    <w:p w14:paraId="71977AB5" w14:textId="77777777" w:rsidR="00031BFF" w:rsidRPr="00031BFF" w:rsidRDefault="00031BFF" w:rsidP="00C24FDE">
      <w:pPr>
        <w:spacing w:after="0" w:line="360" w:lineRule="auto"/>
        <w:ind w:firstLine="567"/>
        <w:rPr>
          <w:rFonts w:asciiTheme="majorHAnsi" w:hAnsiTheme="majorHAnsi" w:cstheme="majorHAnsi"/>
          <w:sz w:val="26"/>
          <w:szCs w:val="26"/>
        </w:rPr>
      </w:pPr>
      <w:r w:rsidRPr="00031BFF">
        <w:rPr>
          <w:rFonts w:asciiTheme="majorHAnsi" w:hAnsiTheme="majorHAnsi" w:cstheme="majorHAnsi"/>
          <w:sz w:val="26"/>
          <w:szCs w:val="26"/>
        </w:rPr>
        <w:t>[Trình bày kết quả...]</w:t>
      </w:r>
    </w:p>
    <w:p w14:paraId="5B4B6943" w14:textId="77777777"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3.2. [Tên tiểu mục 2]</w:t>
      </w:r>
    </w:p>
    <w:p w14:paraId="771224C0" w14:textId="77777777" w:rsidR="00031BFF" w:rsidRPr="00031BFF" w:rsidRDefault="00031BFF" w:rsidP="00C24FDE">
      <w:pPr>
        <w:spacing w:after="0" w:line="360" w:lineRule="auto"/>
        <w:ind w:firstLine="567"/>
        <w:rPr>
          <w:rFonts w:asciiTheme="majorHAnsi" w:hAnsiTheme="majorHAnsi" w:cstheme="majorHAnsi"/>
          <w:sz w:val="26"/>
          <w:szCs w:val="26"/>
        </w:rPr>
      </w:pPr>
      <w:r w:rsidRPr="00031BFF">
        <w:rPr>
          <w:rFonts w:asciiTheme="majorHAnsi" w:hAnsiTheme="majorHAnsi" w:cstheme="majorHAnsi"/>
          <w:sz w:val="26"/>
          <w:szCs w:val="26"/>
        </w:rPr>
        <w:t>[Trình bày kết quả...]</w:t>
      </w:r>
    </w:p>
    <w:p w14:paraId="04CEBAF2" w14:textId="57468EC6" w:rsidR="00031BFF" w:rsidRDefault="00031BFF" w:rsidP="00031BFF">
      <w:pPr>
        <w:spacing w:after="0" w:line="360" w:lineRule="auto"/>
        <w:rPr>
          <w:rFonts w:asciiTheme="majorHAnsi" w:hAnsiTheme="majorHAnsi" w:cstheme="majorHAnsi"/>
          <w:b/>
          <w:bCs/>
          <w:sz w:val="26"/>
          <w:szCs w:val="26"/>
        </w:rPr>
      </w:pPr>
      <w:r>
        <w:rPr>
          <w:rFonts w:asciiTheme="majorHAnsi" w:hAnsiTheme="majorHAnsi" w:cstheme="majorHAnsi"/>
          <w:b/>
          <w:bCs/>
          <w:sz w:val="26"/>
          <w:szCs w:val="26"/>
        </w:rPr>
        <w:t xml:space="preserve">4. Thảo luận </w:t>
      </w:r>
      <w:r w:rsidRPr="003D081C">
        <w:rPr>
          <w:rFonts w:asciiTheme="majorHAnsi" w:hAnsiTheme="majorHAnsi" w:cstheme="majorHAnsi"/>
          <w:i/>
          <w:iCs/>
          <w:sz w:val="26"/>
          <w:szCs w:val="26"/>
        </w:rPr>
        <w:t>(nếu có)</w:t>
      </w:r>
    </w:p>
    <w:p w14:paraId="69C350A0" w14:textId="77777777" w:rsidR="003D081C" w:rsidRPr="003D081C" w:rsidRDefault="003D081C" w:rsidP="003D081C">
      <w:pPr>
        <w:spacing w:after="0" w:line="360" w:lineRule="auto"/>
        <w:ind w:firstLine="567"/>
        <w:jc w:val="both"/>
        <w:rPr>
          <w:rFonts w:asciiTheme="majorHAnsi" w:hAnsiTheme="majorHAnsi" w:cstheme="majorHAnsi"/>
          <w:sz w:val="26"/>
          <w:szCs w:val="26"/>
        </w:rPr>
      </w:pPr>
      <w:r w:rsidRPr="003D081C">
        <w:rPr>
          <w:rFonts w:asciiTheme="majorHAnsi" w:hAnsiTheme="majorHAnsi" w:cstheme="majorHAnsi"/>
          <w:sz w:val="26"/>
          <w:szCs w:val="26"/>
        </w:rPr>
        <w:lastRenderedPageBreak/>
        <w:t>[Đây là phần quan trọng nhất để thể hiện tư duy phản biện và đóng góp học thuật của tác giả. Thay vì liệt kê lại các con số, tác giả cần tập trung thực hiện các nội dung sau:</w:t>
      </w:r>
    </w:p>
    <w:p w14:paraId="04F8EBC3" w14:textId="77777777" w:rsidR="003D081C" w:rsidRPr="003D081C" w:rsidRDefault="003D081C" w:rsidP="003D081C">
      <w:pPr>
        <w:spacing w:after="0" w:line="360" w:lineRule="auto"/>
        <w:ind w:firstLine="567"/>
        <w:jc w:val="both"/>
        <w:rPr>
          <w:rFonts w:asciiTheme="majorHAnsi" w:hAnsiTheme="majorHAnsi" w:cstheme="majorHAnsi"/>
          <w:sz w:val="26"/>
          <w:szCs w:val="26"/>
        </w:rPr>
      </w:pPr>
      <w:r w:rsidRPr="003D081C">
        <w:rPr>
          <w:rFonts w:asciiTheme="majorHAnsi" w:hAnsiTheme="majorHAnsi" w:cstheme="majorHAnsi"/>
          <w:sz w:val="26"/>
          <w:szCs w:val="26"/>
        </w:rPr>
        <w:t>Diễn giải và Lý giải kết quả: Giải thích ý nghĩa của các phát hiện và phân tích nguyên nhân sâu xa dẫn đến kết quả đó (Ví dụ: Tại sao mô hình CAPM lại cần vận dụng linh hoạt tại Việt Nam? Do đặc thù tâm lý đám đông hay do chính sách vĩ mô?).</w:t>
      </w:r>
    </w:p>
    <w:p w14:paraId="5C793EF3" w14:textId="77777777" w:rsidR="003D081C" w:rsidRPr="003D081C" w:rsidRDefault="003D081C" w:rsidP="003D081C">
      <w:pPr>
        <w:spacing w:after="0" w:line="360" w:lineRule="auto"/>
        <w:ind w:firstLine="567"/>
        <w:jc w:val="both"/>
        <w:rPr>
          <w:rFonts w:asciiTheme="majorHAnsi" w:hAnsiTheme="majorHAnsi" w:cstheme="majorHAnsi"/>
          <w:sz w:val="26"/>
          <w:szCs w:val="26"/>
        </w:rPr>
      </w:pPr>
      <w:r w:rsidRPr="003D081C">
        <w:rPr>
          <w:rFonts w:asciiTheme="majorHAnsi" w:hAnsiTheme="majorHAnsi" w:cstheme="majorHAnsi"/>
          <w:sz w:val="26"/>
          <w:szCs w:val="26"/>
        </w:rPr>
        <w:t>Đối chiếu với các nghiên cứu tiền nhiệm: So sánh kết quả của bài viết với các lý thuyết kinh điển và các nghiên cứu thực nghiệm đã công bố. Tác giả cần làm rõ kết quả của mình là tương đồng (khẳng định lại lý thuyết) hay mâu thuẫn (đưa ra góc nhìn mới) với các tác giả khác.</w:t>
      </w:r>
    </w:p>
    <w:p w14:paraId="3270E970" w14:textId="77777777" w:rsidR="003D081C" w:rsidRPr="003D081C" w:rsidRDefault="003D081C" w:rsidP="003D081C">
      <w:pPr>
        <w:spacing w:after="0" w:line="360" w:lineRule="auto"/>
        <w:ind w:firstLine="567"/>
        <w:jc w:val="both"/>
        <w:rPr>
          <w:rFonts w:asciiTheme="majorHAnsi" w:hAnsiTheme="majorHAnsi" w:cstheme="majorHAnsi"/>
          <w:sz w:val="26"/>
          <w:szCs w:val="26"/>
        </w:rPr>
      </w:pPr>
      <w:r w:rsidRPr="003D081C">
        <w:rPr>
          <w:rFonts w:asciiTheme="majorHAnsi" w:hAnsiTheme="majorHAnsi" w:cstheme="majorHAnsi"/>
          <w:sz w:val="26"/>
          <w:szCs w:val="26"/>
        </w:rPr>
        <w:t>Hàm ý và Giá trị của nghiên cứu: Chỉ rõ những phát hiện này đóng góp gì cho thực tiễn quản lý doanh nghiệp, định hướng đầu tư hoặc bổ sung gì vào hệ thống lý thuyết hiện có.</w:t>
      </w:r>
    </w:p>
    <w:p w14:paraId="30B83C83" w14:textId="77777777" w:rsidR="003D081C" w:rsidRPr="003D081C" w:rsidRDefault="003D081C" w:rsidP="003D081C">
      <w:pPr>
        <w:spacing w:after="0" w:line="360" w:lineRule="auto"/>
        <w:ind w:firstLine="567"/>
        <w:jc w:val="both"/>
        <w:rPr>
          <w:rFonts w:asciiTheme="majorHAnsi" w:hAnsiTheme="majorHAnsi" w:cstheme="majorHAnsi"/>
          <w:sz w:val="26"/>
          <w:szCs w:val="26"/>
        </w:rPr>
      </w:pPr>
      <w:r w:rsidRPr="003D081C">
        <w:rPr>
          <w:rFonts w:asciiTheme="majorHAnsi" w:hAnsiTheme="majorHAnsi" w:cstheme="majorHAnsi"/>
          <w:sz w:val="26"/>
          <w:szCs w:val="26"/>
        </w:rPr>
        <w:t>Hạn chế và Hướng nghiên cứu tương lai: Thẳng thắn nhìn nhận các giới hạn của bài viết (ví dụ: về cỡ mẫu, phạm vi dữ liệu hoặc phương pháp tiếp cận) và đề xuất các hướng mở để những nghiên cứu sau có thể phát triển hoàn thiện hơn.]</w:t>
      </w:r>
    </w:p>
    <w:p w14:paraId="744A7B8F" w14:textId="77777777" w:rsidR="00031BFF" w:rsidRPr="00031BFF" w:rsidRDefault="00031BFF" w:rsidP="00031BFF">
      <w:pPr>
        <w:spacing w:after="0" w:line="360" w:lineRule="auto"/>
        <w:rPr>
          <w:rFonts w:asciiTheme="majorHAnsi" w:hAnsiTheme="majorHAnsi" w:cstheme="majorHAnsi"/>
          <w:sz w:val="26"/>
          <w:szCs w:val="26"/>
        </w:rPr>
      </w:pPr>
    </w:p>
    <w:p w14:paraId="5CA90A91" w14:textId="3108F83C" w:rsidR="00031BFF" w:rsidRPr="00031BFF" w:rsidRDefault="003D081C" w:rsidP="00031BFF">
      <w:pPr>
        <w:spacing w:after="0" w:line="360" w:lineRule="auto"/>
        <w:rPr>
          <w:rFonts w:asciiTheme="majorHAnsi" w:hAnsiTheme="majorHAnsi" w:cstheme="majorHAnsi"/>
          <w:sz w:val="26"/>
          <w:szCs w:val="26"/>
        </w:rPr>
      </w:pPr>
      <w:r>
        <w:rPr>
          <w:rFonts w:asciiTheme="majorHAnsi" w:hAnsiTheme="majorHAnsi" w:cstheme="majorHAnsi"/>
          <w:b/>
          <w:bCs/>
          <w:sz w:val="26"/>
          <w:szCs w:val="26"/>
        </w:rPr>
        <w:t>5</w:t>
      </w:r>
      <w:r w:rsidR="00031BFF" w:rsidRPr="00031BFF">
        <w:rPr>
          <w:rFonts w:asciiTheme="majorHAnsi" w:hAnsiTheme="majorHAnsi" w:cstheme="majorHAnsi"/>
          <w:b/>
          <w:bCs/>
          <w:sz w:val="26"/>
          <w:szCs w:val="26"/>
        </w:rPr>
        <w:t xml:space="preserve">. Kết luận </w:t>
      </w:r>
    </w:p>
    <w:p w14:paraId="5C073551"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[Tóm tắt lại các phát hiện chính một cách súc tích nhất (không lặp lại toàn bộ phần 3).</w:t>
      </w:r>
    </w:p>
    <w:p w14:paraId="1B9539B2" w14:textId="101A72CA"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 xml:space="preserve">Nêu </w:t>
      </w:r>
      <w:r w:rsidR="003D081C">
        <w:rPr>
          <w:rFonts w:asciiTheme="majorHAnsi" w:hAnsiTheme="majorHAnsi" w:cstheme="majorHAnsi"/>
          <w:sz w:val="26"/>
          <w:szCs w:val="26"/>
        </w:rPr>
        <w:t>các đóng góp của nghiên cứu.</w:t>
      </w:r>
      <w:r w:rsidR="003D081C">
        <w:rPr>
          <w:rFonts w:asciiTheme="majorHAnsi" w:hAnsiTheme="majorHAnsi" w:cstheme="majorHAnsi"/>
          <w:sz w:val="26"/>
          <w:szCs w:val="26"/>
        </w:rPr>
        <w:tab/>
      </w:r>
      <w:r w:rsidR="003D081C">
        <w:rPr>
          <w:rFonts w:asciiTheme="majorHAnsi" w:hAnsiTheme="majorHAnsi" w:cstheme="majorHAnsi"/>
          <w:sz w:val="26"/>
          <w:szCs w:val="26"/>
        </w:rPr>
        <w:tab/>
      </w:r>
    </w:p>
    <w:p w14:paraId="46D33044" w14:textId="77777777" w:rsidR="00031BFF" w:rsidRPr="00031BFF" w:rsidRDefault="00031BFF" w:rsidP="00C24FDE">
      <w:pPr>
        <w:spacing w:after="0" w:line="360" w:lineRule="auto"/>
        <w:ind w:firstLine="567"/>
        <w:jc w:val="both"/>
        <w:rPr>
          <w:rFonts w:asciiTheme="majorHAnsi" w:hAnsiTheme="majorHAnsi" w:cstheme="majorHAnsi"/>
          <w:sz w:val="26"/>
          <w:szCs w:val="26"/>
        </w:rPr>
      </w:pPr>
      <w:r w:rsidRPr="00031BFF">
        <w:rPr>
          <w:rFonts w:asciiTheme="majorHAnsi" w:hAnsiTheme="majorHAnsi" w:cstheme="majorHAnsi"/>
          <w:sz w:val="26"/>
          <w:szCs w:val="26"/>
        </w:rPr>
        <w:t>Chỉ ra những hạn chế của nghiên cứu hiện tại và định hướng/gợi ý cho các nghiên cứu trong tương lai.]</w:t>
      </w:r>
    </w:p>
    <w:p w14:paraId="08FD27A8" w14:textId="77777777" w:rsidR="003D081C" w:rsidRDefault="003D081C" w:rsidP="00031BFF">
      <w:pPr>
        <w:spacing w:after="0" w:line="360" w:lineRule="auto"/>
        <w:rPr>
          <w:rFonts w:asciiTheme="majorHAnsi" w:hAnsiTheme="majorHAnsi" w:cstheme="majorHAnsi"/>
          <w:b/>
          <w:bCs/>
          <w:sz w:val="26"/>
          <w:szCs w:val="26"/>
        </w:rPr>
      </w:pPr>
    </w:p>
    <w:p w14:paraId="2EEF68EF" w14:textId="6FF444B8" w:rsidR="00031BFF" w:rsidRPr="00031BFF" w:rsidRDefault="00031BFF" w:rsidP="00031BFF">
      <w:pPr>
        <w:spacing w:after="0" w:line="360" w:lineRule="auto"/>
        <w:rPr>
          <w:rFonts w:asciiTheme="majorHAnsi" w:hAnsiTheme="majorHAnsi" w:cstheme="majorHAnsi"/>
          <w:sz w:val="26"/>
          <w:szCs w:val="26"/>
        </w:rPr>
      </w:pPr>
      <w:r w:rsidRPr="00031BFF">
        <w:rPr>
          <w:rFonts w:asciiTheme="majorHAnsi" w:hAnsiTheme="majorHAnsi" w:cstheme="majorHAnsi"/>
          <w:b/>
          <w:bCs/>
          <w:sz w:val="26"/>
          <w:szCs w:val="26"/>
        </w:rPr>
        <w:t>Tài liệu tham khảo</w:t>
      </w:r>
    </w:p>
    <w:p w14:paraId="31997690" w14:textId="6389C1FB" w:rsidR="00031BFF" w:rsidRPr="00031BFF" w:rsidRDefault="00031BFF" w:rsidP="003D081C">
      <w:pPr>
        <w:spacing w:after="0" w:line="360" w:lineRule="auto"/>
        <w:jc w:val="both"/>
        <w:rPr>
          <w:rFonts w:asciiTheme="majorHAnsi" w:hAnsiTheme="majorHAnsi" w:cstheme="majorHAnsi"/>
          <w:sz w:val="26"/>
          <w:szCs w:val="26"/>
        </w:rPr>
      </w:pPr>
      <w:r w:rsidRPr="00031BFF">
        <w:rPr>
          <w:rFonts w:asciiTheme="majorHAnsi" w:hAnsiTheme="majorHAnsi" w:cstheme="majorHAnsi"/>
          <w:i/>
          <w:iCs/>
          <w:sz w:val="26"/>
          <w:szCs w:val="26"/>
        </w:rPr>
        <w:t xml:space="preserve">(Trình bày </w:t>
      </w:r>
      <w:r w:rsidR="003D081C">
        <w:rPr>
          <w:rFonts w:asciiTheme="majorHAnsi" w:hAnsiTheme="majorHAnsi" w:cstheme="majorHAnsi"/>
          <w:i/>
          <w:iCs/>
          <w:sz w:val="26"/>
          <w:szCs w:val="26"/>
        </w:rPr>
        <w:t xml:space="preserve">thống nhất </w:t>
      </w:r>
      <w:r w:rsidRPr="00031BFF">
        <w:rPr>
          <w:rFonts w:asciiTheme="majorHAnsi" w:hAnsiTheme="majorHAnsi" w:cstheme="majorHAnsi"/>
          <w:i/>
          <w:iCs/>
          <w:sz w:val="26"/>
          <w:szCs w:val="26"/>
        </w:rPr>
        <w:t>theo chuẩn</w:t>
      </w:r>
      <w:r w:rsidR="003D081C">
        <w:rPr>
          <w:rFonts w:asciiTheme="majorHAnsi" w:hAnsiTheme="majorHAnsi" w:cstheme="majorHAnsi"/>
          <w:i/>
          <w:iCs/>
          <w:sz w:val="26"/>
          <w:szCs w:val="26"/>
        </w:rPr>
        <w:t xml:space="preserve"> APA7 hoặc IEEE.</w:t>
      </w:r>
      <w:r w:rsidRPr="00031BFF">
        <w:rPr>
          <w:rFonts w:asciiTheme="majorHAnsi" w:hAnsiTheme="majorHAnsi" w:cstheme="majorHAnsi"/>
          <w:i/>
          <w:iCs/>
          <w:sz w:val="26"/>
          <w:szCs w:val="26"/>
        </w:rPr>
        <w:t xml:space="preserve"> </w:t>
      </w:r>
      <w:r w:rsidR="003D081C">
        <w:rPr>
          <w:rFonts w:asciiTheme="majorHAnsi" w:hAnsiTheme="majorHAnsi" w:cstheme="majorHAnsi"/>
          <w:i/>
          <w:iCs/>
          <w:sz w:val="26"/>
          <w:szCs w:val="26"/>
        </w:rPr>
        <w:t>L</w:t>
      </w:r>
      <w:r w:rsidRPr="00031BFF">
        <w:rPr>
          <w:rFonts w:asciiTheme="majorHAnsi" w:hAnsiTheme="majorHAnsi" w:cstheme="majorHAnsi"/>
          <w:i/>
          <w:iCs/>
          <w:sz w:val="26"/>
          <w:szCs w:val="26"/>
        </w:rPr>
        <w:t>iệt kê theo thứ tự Alphabet của tên tác giả. Chỉ liệt kê các tài liệu đã được trích dẫn trực tiếp trong bài viết).</w:t>
      </w:r>
    </w:p>
    <w:p w14:paraId="057FF934" w14:textId="77777777" w:rsidR="003D081C" w:rsidRDefault="003D081C" w:rsidP="00031BFF">
      <w:pPr>
        <w:spacing w:after="0" w:line="360" w:lineRule="auto"/>
        <w:rPr>
          <w:rFonts w:asciiTheme="majorHAnsi" w:hAnsiTheme="majorHAnsi" w:cstheme="majorHAnsi"/>
          <w:i/>
          <w:iCs/>
          <w:sz w:val="26"/>
          <w:szCs w:val="26"/>
        </w:rPr>
      </w:pPr>
    </w:p>
    <w:p w14:paraId="23EC9378" w14:textId="20DED7CE" w:rsidR="006D0B67" w:rsidRDefault="003D081C" w:rsidP="00031BFF">
      <w:pPr>
        <w:spacing w:after="0" w:line="360" w:lineRule="auto"/>
        <w:rPr>
          <w:rFonts w:asciiTheme="majorHAnsi" w:hAnsiTheme="majorHAnsi" w:cstheme="majorHAnsi"/>
          <w:i/>
          <w:iCs/>
          <w:sz w:val="26"/>
          <w:szCs w:val="26"/>
        </w:rPr>
      </w:pPr>
      <w:r w:rsidRPr="00031BFF">
        <w:rPr>
          <w:rFonts w:asciiTheme="majorHAnsi" w:hAnsiTheme="majorHAnsi" w:cstheme="majorHAnsi"/>
          <w:i/>
          <w:iCs/>
          <w:sz w:val="26"/>
          <w:szCs w:val="26"/>
        </w:rPr>
        <w:t xml:space="preserve">Ví dụ </w:t>
      </w:r>
      <w:r>
        <w:rPr>
          <w:rFonts w:asciiTheme="majorHAnsi" w:hAnsiTheme="majorHAnsi" w:cstheme="majorHAnsi"/>
          <w:i/>
          <w:iCs/>
          <w:sz w:val="26"/>
          <w:szCs w:val="26"/>
        </w:rPr>
        <w:t>theo chuẩn APA7:</w:t>
      </w:r>
    </w:p>
    <w:p w14:paraId="2C0E7552" w14:textId="4CF1EB89" w:rsidR="003D081C" w:rsidRDefault="003D081C" w:rsidP="00031BFF">
      <w:pPr>
        <w:spacing w:after="0" w:line="360" w:lineRule="auto"/>
        <w:rPr>
          <w:rFonts w:asciiTheme="majorHAnsi" w:hAnsiTheme="majorHAnsi" w:cstheme="majorHAnsi"/>
          <w:sz w:val="26"/>
          <w:szCs w:val="26"/>
        </w:rPr>
      </w:pPr>
      <w:r w:rsidRPr="003D081C">
        <w:rPr>
          <w:rFonts w:asciiTheme="majorHAnsi" w:hAnsiTheme="majorHAnsi" w:cstheme="majorHAnsi"/>
          <w:sz w:val="26"/>
          <w:szCs w:val="26"/>
        </w:rPr>
        <w:t xml:space="preserve">Khoa, B. T., &amp; Huynh, T. T. (2023). A comparison of CAPM and Fama-French three-factor model under Machine Learning approaching. </w:t>
      </w:r>
      <w:r w:rsidRPr="003D081C">
        <w:rPr>
          <w:rFonts w:asciiTheme="majorHAnsi" w:hAnsiTheme="majorHAnsi" w:cstheme="majorHAnsi"/>
          <w:i/>
          <w:iCs/>
          <w:sz w:val="26"/>
          <w:szCs w:val="26"/>
        </w:rPr>
        <w:t xml:space="preserve">Journal of Eastern European and </w:t>
      </w:r>
      <w:r w:rsidRPr="003D081C">
        <w:rPr>
          <w:rFonts w:asciiTheme="majorHAnsi" w:hAnsiTheme="majorHAnsi" w:cstheme="majorHAnsi"/>
          <w:i/>
          <w:iCs/>
          <w:sz w:val="26"/>
          <w:szCs w:val="26"/>
        </w:rPr>
        <w:lastRenderedPageBreak/>
        <w:t>Central Asian Research (JEECAR)</w:t>
      </w:r>
      <w:r w:rsidRPr="003D081C">
        <w:rPr>
          <w:rFonts w:asciiTheme="majorHAnsi" w:hAnsiTheme="majorHAnsi" w:cstheme="majorHAnsi"/>
          <w:sz w:val="26"/>
          <w:szCs w:val="26"/>
        </w:rPr>
        <w:t xml:space="preserve">, </w:t>
      </w:r>
      <w:r w:rsidRPr="003D081C">
        <w:rPr>
          <w:rFonts w:asciiTheme="majorHAnsi" w:hAnsiTheme="majorHAnsi" w:cstheme="majorHAnsi"/>
          <w:i/>
          <w:iCs/>
          <w:sz w:val="26"/>
          <w:szCs w:val="26"/>
        </w:rPr>
        <w:t>10</w:t>
      </w:r>
      <w:r w:rsidRPr="003D081C">
        <w:rPr>
          <w:rFonts w:asciiTheme="majorHAnsi" w:hAnsiTheme="majorHAnsi" w:cstheme="majorHAnsi"/>
          <w:sz w:val="26"/>
          <w:szCs w:val="26"/>
        </w:rPr>
        <w:t>(7), 1100–1111.</w:t>
      </w:r>
      <w:r>
        <w:rPr>
          <w:rFonts w:asciiTheme="majorHAnsi" w:hAnsiTheme="majorHAnsi" w:cstheme="majorHAnsi"/>
          <w:sz w:val="26"/>
          <w:szCs w:val="26"/>
        </w:rPr>
        <w:t xml:space="preserve"> </w:t>
      </w:r>
      <w:hyperlink r:id="rId5" w:history="1">
        <w:r w:rsidRPr="005151FE">
          <w:rPr>
            <w:rStyle w:val="Hyperlink"/>
            <w:rFonts w:asciiTheme="majorHAnsi" w:hAnsiTheme="majorHAnsi" w:cstheme="majorHAnsi"/>
            <w:sz w:val="26"/>
            <w:szCs w:val="26"/>
          </w:rPr>
          <w:t>https://doi.org/10.15549/jeecar.v10i7.1402</w:t>
        </w:r>
      </w:hyperlink>
    </w:p>
    <w:p w14:paraId="0DCCE321" w14:textId="77777777" w:rsidR="003D081C" w:rsidRDefault="003D081C" w:rsidP="00031BFF">
      <w:pPr>
        <w:spacing w:after="0" w:line="360" w:lineRule="auto"/>
        <w:rPr>
          <w:rFonts w:asciiTheme="majorHAnsi" w:hAnsiTheme="majorHAnsi" w:cstheme="majorHAnsi"/>
          <w:sz w:val="26"/>
          <w:szCs w:val="26"/>
        </w:rPr>
      </w:pPr>
    </w:p>
    <w:p w14:paraId="04A33C9B" w14:textId="03DC2107" w:rsidR="003D081C" w:rsidRPr="003D081C" w:rsidRDefault="003D081C" w:rsidP="00031BFF">
      <w:pPr>
        <w:spacing w:after="0" w:line="360" w:lineRule="auto"/>
        <w:rPr>
          <w:rFonts w:asciiTheme="majorHAnsi" w:hAnsiTheme="majorHAnsi" w:cstheme="majorHAnsi"/>
          <w:i/>
          <w:iCs/>
          <w:sz w:val="26"/>
          <w:szCs w:val="26"/>
        </w:rPr>
      </w:pPr>
      <w:r w:rsidRPr="00031BFF">
        <w:rPr>
          <w:rFonts w:asciiTheme="majorHAnsi" w:hAnsiTheme="majorHAnsi" w:cstheme="majorHAnsi"/>
          <w:i/>
          <w:iCs/>
          <w:sz w:val="26"/>
          <w:szCs w:val="26"/>
        </w:rPr>
        <w:t xml:space="preserve">Ví dụ </w:t>
      </w:r>
      <w:r>
        <w:rPr>
          <w:rFonts w:asciiTheme="majorHAnsi" w:hAnsiTheme="majorHAnsi" w:cstheme="majorHAnsi"/>
          <w:i/>
          <w:iCs/>
          <w:sz w:val="26"/>
          <w:szCs w:val="26"/>
        </w:rPr>
        <w:t>theo chuẩn IEEE</w:t>
      </w:r>
      <w:r>
        <w:rPr>
          <w:rFonts w:asciiTheme="majorHAnsi" w:hAnsiTheme="majorHAnsi" w:cstheme="majorHAnsi"/>
          <w:i/>
          <w:iCs/>
          <w:sz w:val="26"/>
          <w:szCs w:val="26"/>
        </w:rPr>
        <w:t>:</w:t>
      </w:r>
    </w:p>
    <w:p w14:paraId="381E42B8" w14:textId="6DF5B538" w:rsidR="003D081C" w:rsidRPr="003D081C" w:rsidRDefault="003D081C" w:rsidP="003D081C">
      <w:pPr>
        <w:spacing w:after="0" w:line="360" w:lineRule="auto"/>
        <w:jc w:val="both"/>
        <w:rPr>
          <w:rFonts w:asciiTheme="majorHAnsi" w:hAnsiTheme="majorHAnsi" w:cstheme="majorHAnsi"/>
          <w:sz w:val="26"/>
          <w:szCs w:val="26"/>
        </w:rPr>
      </w:pPr>
      <w:r w:rsidRPr="003D081C">
        <w:rPr>
          <w:rFonts w:asciiTheme="majorHAnsi" w:hAnsiTheme="majorHAnsi" w:cstheme="majorHAnsi"/>
          <w:sz w:val="26"/>
          <w:szCs w:val="26"/>
        </w:rPr>
        <w:t xml:space="preserve">[1] B. T. Khoa and T. T. Huynh, "A comparison of CAPM and Fama-French three-factor model under Machine Learning approaching," </w:t>
      </w:r>
      <w:r w:rsidRPr="003D081C">
        <w:rPr>
          <w:rFonts w:asciiTheme="majorHAnsi" w:hAnsiTheme="majorHAnsi" w:cstheme="majorHAnsi"/>
          <w:i/>
          <w:iCs/>
          <w:sz w:val="26"/>
          <w:szCs w:val="26"/>
        </w:rPr>
        <w:t>J. East. Eur. Cent. Asian Res.</w:t>
      </w:r>
      <w:r w:rsidRPr="003D081C">
        <w:rPr>
          <w:rFonts w:asciiTheme="majorHAnsi" w:hAnsiTheme="majorHAnsi" w:cstheme="majorHAnsi"/>
          <w:sz w:val="26"/>
          <w:szCs w:val="26"/>
        </w:rPr>
        <w:t>, vol. 10, no. 7, pp. 1100–1111, 2023, doi: 10.15549/jeecar.v10i7.1402.</w:t>
      </w:r>
    </w:p>
    <w:sectPr w:rsidR="003D081C" w:rsidRPr="003D081C" w:rsidSect="00031BFF">
      <w:pgSz w:w="11906" w:h="16838" w:code="9"/>
      <w:pgMar w:top="1418" w:right="1134" w:bottom="141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4B6"/>
    <w:multiLevelType w:val="multilevel"/>
    <w:tmpl w:val="BB8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139D3"/>
    <w:multiLevelType w:val="multilevel"/>
    <w:tmpl w:val="1E8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C3517"/>
    <w:multiLevelType w:val="multilevel"/>
    <w:tmpl w:val="DF9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346079">
    <w:abstractNumId w:val="2"/>
  </w:num>
  <w:num w:numId="2" w16cid:durableId="2517992">
    <w:abstractNumId w:val="0"/>
  </w:num>
  <w:num w:numId="3" w16cid:durableId="1565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07"/>
    <w:rsid w:val="00017AFD"/>
    <w:rsid w:val="00031BFF"/>
    <w:rsid w:val="00095B77"/>
    <w:rsid w:val="000E7BFF"/>
    <w:rsid w:val="000F7B33"/>
    <w:rsid w:val="00201E99"/>
    <w:rsid w:val="002075EC"/>
    <w:rsid w:val="002652FB"/>
    <w:rsid w:val="00354CC6"/>
    <w:rsid w:val="003D081C"/>
    <w:rsid w:val="004128FA"/>
    <w:rsid w:val="004B1EC8"/>
    <w:rsid w:val="00505ACB"/>
    <w:rsid w:val="00567067"/>
    <w:rsid w:val="005B5430"/>
    <w:rsid w:val="006D0B67"/>
    <w:rsid w:val="00703361"/>
    <w:rsid w:val="007C0741"/>
    <w:rsid w:val="00804780"/>
    <w:rsid w:val="00903106"/>
    <w:rsid w:val="00924CDC"/>
    <w:rsid w:val="00A770EC"/>
    <w:rsid w:val="00A852EB"/>
    <w:rsid w:val="00AF7AE0"/>
    <w:rsid w:val="00C01E47"/>
    <w:rsid w:val="00C17BCF"/>
    <w:rsid w:val="00C24FDE"/>
    <w:rsid w:val="00CC4E6F"/>
    <w:rsid w:val="00D737B9"/>
    <w:rsid w:val="00D75349"/>
    <w:rsid w:val="00DF23FD"/>
    <w:rsid w:val="00E11207"/>
    <w:rsid w:val="00F655B8"/>
    <w:rsid w:val="00FF70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A258"/>
  <w15:chartTrackingRefBased/>
  <w15:docId w15:val="{499ABA38-5C33-4D7C-B317-BF532DEC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1C"/>
  </w:style>
  <w:style w:type="paragraph" w:styleId="Heading1">
    <w:name w:val="heading 1"/>
    <w:basedOn w:val="Normal"/>
    <w:next w:val="Normal"/>
    <w:link w:val="Heading1Char"/>
    <w:uiPriority w:val="9"/>
    <w:qFormat/>
    <w:rsid w:val="00703361"/>
    <w:pPr>
      <w:keepNext/>
      <w:keepLines/>
      <w:spacing w:before="360" w:after="80"/>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uiPriority w:val="9"/>
    <w:semiHidden/>
    <w:unhideWhenUsed/>
    <w:qFormat/>
    <w:rsid w:val="006D0B67"/>
    <w:pPr>
      <w:keepNext/>
      <w:keepLines/>
      <w:spacing w:before="160" w:after="80"/>
      <w:outlineLvl w:val="1"/>
    </w:pPr>
    <w:rPr>
      <w:rFonts w:asciiTheme="majorHAnsi" w:eastAsiaTheme="majorEastAsia" w:hAnsiTheme="majorHAnsi" w:cstheme="majorBidi"/>
      <w:b/>
      <w:color w:val="000000" w:themeColor="text1"/>
      <w:szCs w:val="32"/>
    </w:rPr>
  </w:style>
  <w:style w:type="paragraph" w:styleId="Heading3">
    <w:name w:val="heading 3"/>
    <w:basedOn w:val="Normal"/>
    <w:next w:val="Normal"/>
    <w:link w:val="Heading3Char"/>
    <w:uiPriority w:val="9"/>
    <w:semiHidden/>
    <w:unhideWhenUsed/>
    <w:qFormat/>
    <w:rsid w:val="00E1120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112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12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12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12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12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12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61"/>
    <w:rPr>
      <w:rFonts w:asciiTheme="majorHAnsi" w:eastAsiaTheme="majorEastAsia" w:hAnsiTheme="majorHAnsi" w:cstheme="majorBidi"/>
      <w:b/>
      <w:color w:val="000000" w:themeColor="text1"/>
      <w:szCs w:val="40"/>
    </w:rPr>
  </w:style>
  <w:style w:type="character" w:customStyle="1" w:styleId="Heading2Char">
    <w:name w:val="Heading 2 Char"/>
    <w:basedOn w:val="DefaultParagraphFont"/>
    <w:link w:val="Heading2"/>
    <w:uiPriority w:val="9"/>
    <w:semiHidden/>
    <w:rsid w:val="006D0B67"/>
    <w:rPr>
      <w:rFonts w:asciiTheme="majorHAnsi" w:eastAsiaTheme="majorEastAsia" w:hAnsiTheme="majorHAnsi" w:cstheme="majorBidi"/>
      <w:b/>
      <w:color w:val="000000" w:themeColor="text1"/>
      <w:szCs w:val="32"/>
    </w:rPr>
  </w:style>
  <w:style w:type="character" w:customStyle="1" w:styleId="Heading3Char">
    <w:name w:val="Heading 3 Char"/>
    <w:basedOn w:val="DefaultParagraphFont"/>
    <w:link w:val="Heading3"/>
    <w:uiPriority w:val="9"/>
    <w:semiHidden/>
    <w:rsid w:val="00E1120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112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12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12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12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12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12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1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0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112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11207"/>
    <w:pPr>
      <w:spacing w:before="160"/>
      <w:jc w:val="center"/>
    </w:pPr>
    <w:rPr>
      <w:i/>
      <w:iCs/>
      <w:color w:val="404040" w:themeColor="text1" w:themeTint="BF"/>
    </w:rPr>
  </w:style>
  <w:style w:type="character" w:customStyle="1" w:styleId="QuoteChar">
    <w:name w:val="Quote Char"/>
    <w:basedOn w:val="DefaultParagraphFont"/>
    <w:link w:val="Quote"/>
    <w:uiPriority w:val="29"/>
    <w:rsid w:val="00E11207"/>
    <w:rPr>
      <w:i/>
      <w:iCs/>
      <w:color w:val="404040" w:themeColor="text1" w:themeTint="BF"/>
    </w:rPr>
  </w:style>
  <w:style w:type="paragraph" w:styleId="ListParagraph">
    <w:name w:val="List Paragraph"/>
    <w:basedOn w:val="Normal"/>
    <w:uiPriority w:val="34"/>
    <w:qFormat/>
    <w:rsid w:val="00E11207"/>
    <w:pPr>
      <w:ind w:left="720"/>
      <w:contextualSpacing/>
    </w:pPr>
  </w:style>
  <w:style w:type="character" w:styleId="IntenseEmphasis">
    <w:name w:val="Intense Emphasis"/>
    <w:basedOn w:val="DefaultParagraphFont"/>
    <w:uiPriority w:val="21"/>
    <w:qFormat/>
    <w:rsid w:val="00E11207"/>
    <w:rPr>
      <w:i/>
      <w:iCs/>
      <w:color w:val="0F4761" w:themeColor="accent1" w:themeShade="BF"/>
    </w:rPr>
  </w:style>
  <w:style w:type="paragraph" w:styleId="IntenseQuote">
    <w:name w:val="Intense Quote"/>
    <w:basedOn w:val="Normal"/>
    <w:next w:val="Normal"/>
    <w:link w:val="IntenseQuoteChar"/>
    <w:uiPriority w:val="30"/>
    <w:qFormat/>
    <w:rsid w:val="00E1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207"/>
    <w:rPr>
      <w:i/>
      <w:iCs/>
      <w:color w:val="0F4761" w:themeColor="accent1" w:themeShade="BF"/>
    </w:rPr>
  </w:style>
  <w:style w:type="character" w:styleId="IntenseReference">
    <w:name w:val="Intense Reference"/>
    <w:basedOn w:val="DefaultParagraphFont"/>
    <w:uiPriority w:val="32"/>
    <w:qFormat/>
    <w:rsid w:val="00E11207"/>
    <w:rPr>
      <w:b/>
      <w:bCs/>
      <w:smallCaps/>
      <w:color w:val="0F4761" w:themeColor="accent1" w:themeShade="BF"/>
      <w:spacing w:val="5"/>
    </w:rPr>
  </w:style>
  <w:style w:type="character" w:styleId="Hyperlink">
    <w:name w:val="Hyperlink"/>
    <w:basedOn w:val="DefaultParagraphFont"/>
    <w:uiPriority w:val="99"/>
    <w:unhideWhenUsed/>
    <w:rsid w:val="003D081C"/>
    <w:rPr>
      <w:color w:val="467886" w:themeColor="hyperlink"/>
      <w:u w:val="single"/>
    </w:rPr>
  </w:style>
  <w:style w:type="character" w:styleId="UnresolvedMention">
    <w:name w:val="Unresolved Mention"/>
    <w:basedOn w:val="DefaultParagraphFont"/>
    <w:uiPriority w:val="99"/>
    <w:semiHidden/>
    <w:unhideWhenUsed/>
    <w:rsid w:val="003D0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549/jeecar.v10i7.1402"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nqddatt . .</dc:creator>
  <cp:keywords/>
  <dc:description/>
  <cp:lastModifiedBy>nqddatt . .</cp:lastModifiedBy>
  <cp:revision>6</cp:revision>
  <dcterms:created xsi:type="dcterms:W3CDTF">2026-05-12T09:21:00Z</dcterms:created>
  <dcterms:modified xsi:type="dcterms:W3CDTF">2026-05-12T10:01:00Z</dcterms:modified>
</cp:coreProperties>
</file>